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C1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 xml:space="preserve"> 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麒麟杯动漫IP推广工程申报表</w:t>
      </w:r>
    </w:p>
    <w:p w14:paraId="3A77E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（产品类）</w:t>
      </w:r>
    </w:p>
    <w:p w14:paraId="4D1A4DCB">
      <w:pPr>
        <w:jc w:val="center"/>
        <w:rPr>
          <w:rFonts w:hint="eastAsia" w:ascii="Verdana" w:hAnsi="Verdana" w:cs="宋体"/>
          <w:b/>
          <w:bCs/>
          <w:color w:val="000000"/>
          <w:kern w:val="0"/>
          <w:sz w:val="24"/>
          <w:szCs w:val="24"/>
        </w:rPr>
      </w:pPr>
    </w:p>
    <w:tbl>
      <w:tblPr>
        <w:tblStyle w:val="5"/>
        <w:tblW w:w="97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126"/>
        <w:gridCol w:w="1843"/>
        <w:gridCol w:w="1559"/>
        <w:gridCol w:w="2126"/>
      </w:tblGrid>
      <w:tr w14:paraId="01EF3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9999"/>
            <w:vAlign w:val="center"/>
          </w:tcPr>
          <w:p w14:paraId="3D07F4B3"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以下内容请用正楷填写：</w:t>
            </w:r>
          </w:p>
        </w:tc>
      </w:tr>
      <w:tr w14:paraId="42122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41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公司全称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78D0"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0CF885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公司网址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5E7B2C"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 w14:paraId="3A5D9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08B3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作品/产品名称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BAEE"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 w14:paraId="69330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CAE0A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地址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8C8D"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A44C3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邮编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804F9"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 w14:paraId="1717C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3A19E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联系人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5592F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1200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4322"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 w14:paraId="49D5A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A693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电话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F3EC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B46B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手机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59FB"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 w14:paraId="53C9B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7E57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E-mail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3A2A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51E2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微信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E56A7"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 w14:paraId="0AE5F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1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418956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申报类别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F7D0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动画产品类</w:t>
            </w:r>
          </w:p>
        </w:tc>
        <w:tc>
          <w:tcPr>
            <w:tcW w:w="5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FB59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□最受欢迎动画</w:t>
            </w:r>
          </w:p>
          <w:p w14:paraId="1F398299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□最具创意动画</w:t>
            </w:r>
          </w:p>
          <w:p w14:paraId="0FBE8727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最具投资价值动画IP</w:t>
            </w:r>
          </w:p>
          <w:p w14:paraId="2051FEE1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最受期待动画IP</w:t>
            </w:r>
          </w:p>
        </w:tc>
      </w:tr>
      <w:tr w14:paraId="3B7F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CD1DFA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F9A4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漫画产品类</w:t>
            </w:r>
          </w:p>
        </w:tc>
        <w:tc>
          <w:tcPr>
            <w:tcW w:w="5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5DAF1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□最具创意漫画</w:t>
            </w:r>
          </w:p>
          <w:p w14:paraId="6EEEB8BB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□最具投资价值漫画IP</w:t>
            </w:r>
          </w:p>
        </w:tc>
      </w:tr>
      <w:tr w14:paraId="780DF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4A77A6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3127F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游戏产品类</w:t>
            </w:r>
          </w:p>
        </w:tc>
        <w:tc>
          <w:tcPr>
            <w:tcW w:w="5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B568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□最具创意网络游戏</w:t>
            </w:r>
          </w:p>
          <w:p w14:paraId="5AA217BF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□最受欢迎网络游戏</w:t>
            </w:r>
          </w:p>
          <w:p w14:paraId="1930CA7F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□年度优秀出口网络游戏</w:t>
            </w:r>
          </w:p>
        </w:tc>
      </w:tr>
      <w:tr w14:paraId="4132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4C5FCA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DF64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  <w:lang w:val="en-US" w:eastAsia="zh-CN"/>
              </w:rPr>
              <w:t>国际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类</w:t>
            </w:r>
          </w:p>
        </w:tc>
        <w:tc>
          <w:tcPr>
            <w:tcW w:w="5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2C4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□最佳国际动漫IP</w:t>
            </w:r>
          </w:p>
        </w:tc>
      </w:tr>
      <w:tr w14:paraId="5FE9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3253">
            <w:pPr>
              <w:ind w:left="214" w:hanging="244" w:hangingChars="100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公司简介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230E"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 w14:paraId="34B6F719"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 w14:paraId="0032D9E8"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 w14:paraId="3DD8250A"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 w14:paraId="029D2EDE">
            <w:pPr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  <w:t xml:space="preserve">    </w:t>
            </w:r>
          </w:p>
          <w:p w14:paraId="3E0DBD32"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</w:tc>
      </w:tr>
      <w:tr w14:paraId="2EFFB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BB49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作品/产品简介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0866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DB59ED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97F4C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3C8D86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552884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A1A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EADA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作品/产品市场数据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ED46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 w14:paraId="33BAC49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（产值数据、用户数据等）</w:t>
            </w:r>
          </w:p>
          <w:p w14:paraId="6023D307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 w14:paraId="6F207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E52E1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作品/产品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曾获荣誉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70D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 w14:paraId="78F8FFC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 w14:paraId="4FDC57AF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 w14:paraId="114BF6BF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 w14:paraId="5DBA65A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 w14:paraId="7379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29F4"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作品/产品知识产权归属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2E98"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附证明文件</w:t>
            </w:r>
          </w:p>
        </w:tc>
      </w:tr>
      <w:tr w14:paraId="1619C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9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8EAA3">
            <w:pPr>
              <w:spacing w:before="60" w:line="280" w:lineRule="exact"/>
              <w:ind w:left="7140" w:right="105" w:hanging="8160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</w:t>
            </w:r>
          </w:p>
          <w:p w14:paraId="2927EF2F"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申报单位名称：</w:t>
            </w:r>
          </w:p>
          <w:p w14:paraId="0B4E192F"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</w:p>
          <w:p w14:paraId="3A901A64">
            <w:pPr>
              <w:spacing w:before="60"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                         </w:t>
            </w:r>
          </w:p>
          <w:p w14:paraId="1A6AD969">
            <w:pPr>
              <w:spacing w:line="360" w:lineRule="auto"/>
              <w:ind w:right="964"/>
              <w:jc w:val="righ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（公章）                                                </w:t>
            </w:r>
          </w:p>
          <w:p w14:paraId="3B5DF91C">
            <w:pPr>
              <w:jc w:val="righ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申报日期：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日</w:t>
            </w:r>
          </w:p>
        </w:tc>
      </w:tr>
    </w:tbl>
    <w:p w14:paraId="312D0C72">
      <w:pPr>
        <w:spacing w:line="360" w:lineRule="auto"/>
        <w:ind w:right="-693" w:rightChars="-330"/>
        <w:rPr>
          <w:rFonts w:ascii="宋体" w:hAnsi="宋体" w:cs="Arial"/>
          <w:color w:val="000000"/>
          <w:szCs w:val="21"/>
        </w:rPr>
      </w:pPr>
    </w:p>
    <w:p w14:paraId="75D2D254">
      <w:pPr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报名方式：下载申请表填写并发送至联系人邮箱</w:t>
      </w:r>
    </w:p>
    <w:p w14:paraId="2BFE42A0">
      <w:pPr>
        <w:ind w:firstLine="1120" w:firstLineChars="4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联系人：李老师：13488758657（同微信号）</w:t>
      </w:r>
    </w:p>
    <w:p w14:paraId="1E6E50A6">
      <w:pPr>
        <w:ind w:firstLine="2240" w:firstLineChars="8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ly1@bagia.org.cn</w:t>
      </w:r>
    </w:p>
    <w:p w14:paraId="7EF1A6E5">
      <w:pPr>
        <w:ind w:firstLine="2240" w:firstLineChars="8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张老师：15210399092（同微信号）</w:t>
      </w:r>
    </w:p>
    <w:p w14:paraId="6C2A23A3">
      <w:pPr>
        <w:ind w:firstLine="2240" w:firstLineChars="800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instrText xml:space="preserve"> HYPERLINK "mailto:zy@bagia.org.cn" </w:instrTex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zy@bagia.org.cn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fldChar w:fldCharType="end"/>
      </w:r>
    </w:p>
    <w:p w14:paraId="1D8659ED"/>
    <w:p w14:paraId="75E0BC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YjY3ODE4MzJlNDI2OTY5NWU0ZDU4YTFkZDJiMzUifQ=="/>
  </w:docVars>
  <w:rsids>
    <w:rsidRoot w:val="27157585"/>
    <w:rsid w:val="021702BC"/>
    <w:rsid w:val="09E40E2D"/>
    <w:rsid w:val="178D7736"/>
    <w:rsid w:val="22D37D30"/>
    <w:rsid w:val="27157585"/>
    <w:rsid w:val="4E0E6442"/>
    <w:rsid w:val="5CF262B1"/>
    <w:rsid w:val="5FF7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360" w:lineRule="auto"/>
      <w:ind w:firstLine="570"/>
    </w:pPr>
    <w:rPr>
      <w:kern w:val="0"/>
      <w:sz w:val="24"/>
      <w:szCs w:val="24"/>
    </w:rPr>
  </w:style>
  <w:style w:type="paragraph" w:customStyle="1" w:styleId="3">
    <w:name w:val="样式 正文文本缩进 + 左  0 字符"/>
    <w:basedOn w:val="1"/>
    <w:next w:val="4"/>
    <w:qFormat/>
    <w:uiPriority w:val="99"/>
    <w:pPr>
      <w:spacing w:line="360" w:lineRule="auto"/>
      <w:ind w:firstLine="250" w:firstLineChars="250"/>
    </w:pPr>
    <w:rPr>
      <w:rFonts w:cs="宋体"/>
      <w:kern w:val="0"/>
      <w:sz w:val="24"/>
    </w:rPr>
  </w:style>
  <w:style w:type="paragraph" w:styleId="4">
    <w:name w:val="Balloon Text"/>
    <w:basedOn w:val="1"/>
    <w:qFormat/>
    <w:uiPriority w:val="99"/>
    <w:rPr>
      <w:kern w:val="0"/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393</Characters>
  <Lines>0</Lines>
  <Paragraphs>0</Paragraphs>
  <TotalTime>1</TotalTime>
  <ScaleCrop>false</ScaleCrop>
  <LinksUpToDate>false</LinksUpToDate>
  <CharactersWithSpaces>516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2022-02-10T01:40:00Z</dcterms:created>
  <dc:creator>薄小奈</dc:creator>
  <cp:lastModifiedBy>怪物阿勇</cp:lastModifiedBy>
  <dcterms:modified xsi:type="dcterms:W3CDTF">2025-05-14T12:13:00Z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55093F96710B4BF8B42D27A63EAAE04D_13</vt:lpwstr>
  </property>
  <property fmtid="{D5CDD505-2E9C-101B-9397-08002B2CF9AE}" pid="4" name="KSOTemplateDocerSaveRecord">
    <vt:lpwstr>eyJoZGlkIjoiNDkzMTVkZDEzYWY1ZTkxNjA2MDRhOTk3ZGQ3Njc5MzAiLCJ1c2VySWQiOiI0NDM5MzkwMzcifQ==</vt:lpwstr>
  </property>
</Properties>
</file>